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77649A" w:rsidRPr="006C49A3">
        <w:rPr>
          <w:rFonts w:ascii="Arial" w:hAnsi="Arial" w:cs="Arial"/>
          <w:b/>
          <w:bCs/>
          <w:szCs w:val="22"/>
        </w:rPr>
        <w:t>CC-CS/1015-CC/TW-4112/3/G3</w:t>
      </w:r>
      <w:r>
        <w:rPr>
          <w:rFonts w:ascii="Arial" w:hAnsi="Arial" w:cs="Arial"/>
          <w:b/>
          <w:bCs/>
          <w:szCs w:val="22"/>
          <w:lang w:val="en-IN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Pr="00BD2A38">
        <w:rPr>
          <w:rFonts w:ascii="Arial" w:hAnsi="Arial" w:cs="Arial"/>
          <w:b/>
          <w:bCs/>
          <w:szCs w:val="22"/>
        </w:rPr>
        <w:t xml:space="preserve">I               </w:t>
      </w:r>
      <w:r>
        <w:rPr>
          <w:rFonts w:ascii="Arial" w:hAnsi="Arial" w:cs="Arial"/>
          <w:b/>
          <w:bCs/>
          <w:szCs w:val="22"/>
          <w:lang w:val="en-IN"/>
        </w:rPr>
        <w:t xml:space="preserve">  </w:t>
      </w:r>
      <w:r w:rsidRPr="00BD2A38">
        <w:rPr>
          <w:rFonts w:ascii="Arial" w:hAnsi="Arial" w:cs="Arial"/>
          <w:b/>
          <w:bCs/>
          <w:szCs w:val="22"/>
        </w:rPr>
        <w:t xml:space="preserve">    </w:t>
      </w:r>
      <w:r w:rsidR="00874FB0">
        <w:rPr>
          <w:rFonts w:ascii="Arial" w:hAnsi="Arial" w:cs="Arial"/>
          <w:b/>
          <w:bCs/>
          <w:szCs w:val="22"/>
        </w:rPr>
        <w:t xml:space="preserve">            </w:t>
      </w:r>
      <w:r w:rsidRPr="00BD2A38">
        <w:rPr>
          <w:rFonts w:ascii="Arial" w:hAnsi="Arial" w:cs="Arial"/>
          <w:b/>
          <w:bCs/>
          <w:szCs w:val="22"/>
        </w:rPr>
        <w:t xml:space="preserve"> 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874FB0">
        <w:rPr>
          <w:rFonts w:ascii="Arial" w:hAnsi="Arial" w:cs="Arial"/>
          <w:b/>
          <w:bCs/>
          <w:szCs w:val="22"/>
          <w:lang w:val="en-IN"/>
        </w:rPr>
        <w:t>08.05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7649A" w:rsidRPr="0077649A">
        <w:rPr>
          <w:rFonts w:ascii="Arial" w:hAnsi="Arial" w:cs="Arial"/>
          <w:b/>
          <w:bCs/>
          <w:szCs w:val="22"/>
        </w:rPr>
        <w:t>Supply of Towers for Tr</w:t>
      </w:r>
      <w:r w:rsidR="0077649A">
        <w:rPr>
          <w:rFonts w:ascii="Arial" w:hAnsi="Arial" w:cs="Arial"/>
          <w:b/>
          <w:bCs/>
          <w:szCs w:val="22"/>
        </w:rPr>
        <w:t>ansmission Line Diversion works;</w:t>
      </w: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b/>
          <w:bCs/>
          <w:szCs w:val="22"/>
        </w:rPr>
        <w:t>Specification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77649A" w:rsidRPr="0077649A">
        <w:rPr>
          <w:rFonts w:ascii="Arial" w:hAnsi="Arial" w:cs="Arial"/>
          <w:b/>
          <w:bCs/>
          <w:szCs w:val="22"/>
        </w:rPr>
        <w:t>CC-CS/1015-CC/TW-4112/3/G3</w:t>
      </w:r>
    </w:p>
    <w:p w:rsidR="000B29C9" w:rsidRPr="00BD2A38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firstLine="630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bCs/>
          <w:szCs w:val="22"/>
        </w:rPr>
        <w:t>(</w:t>
      </w:r>
      <w:r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eastAsia="MS Mincho" w:hAnsi="Arial" w:cs="Arial"/>
          <w:b/>
          <w:bCs/>
          <w:szCs w:val="22"/>
        </w:rPr>
        <w:t xml:space="preserve"> Competitive Bidding; Funding: </w:t>
      </w:r>
      <w:r w:rsidR="0077649A"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hAnsi="Arial" w:cs="Arial"/>
          <w:b/>
          <w:bCs/>
          <w:szCs w:val="22"/>
        </w:rPr>
        <w:t>)</w:t>
      </w:r>
    </w:p>
    <w:p w:rsidR="000B29C9" w:rsidRPr="00BD2A38" w:rsidRDefault="000B29C9" w:rsidP="000B29C9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szCs w:val="22"/>
        </w:rPr>
        <w:t>[Single Stage Two Envelope System (under e-Procurement)]</w:t>
      </w:r>
    </w:p>
    <w:p w:rsidR="000B29C9" w:rsidRPr="00BD2A38" w:rsidRDefault="000B29C9" w:rsidP="000B29C9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74FB0">
        <w:rPr>
          <w:rFonts w:ascii="Arial" w:hAnsi="Arial" w:cs="Arial"/>
          <w:b/>
          <w:bCs/>
          <w:i/>
          <w:iCs/>
          <w:szCs w:val="22"/>
        </w:rPr>
        <w:t>2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>
        <w:rPr>
          <w:rFonts w:ascii="Arial" w:hAnsi="Arial" w:cs="Arial"/>
          <w:szCs w:val="22"/>
        </w:rPr>
        <w:t>.</w:t>
      </w:r>
      <w:r w:rsidR="00874FB0">
        <w:rPr>
          <w:rFonts w:ascii="Arial" w:hAnsi="Arial" w:cs="Arial"/>
          <w:szCs w:val="22"/>
        </w:rPr>
        <w:t xml:space="preserve"> and subsequently issued amendments and clarifications.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874FB0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No. 2</w:t>
      </w:r>
      <w:r w:rsidR="0050615D" w:rsidRPr="0050615D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</w:t>
      </w:r>
      <w:r w:rsidR="00874FB0">
        <w:rPr>
          <w:rFonts w:ascii="Arial" w:hAnsi="Arial" w:cs="Arial"/>
          <w:szCs w:val="22"/>
        </w:rPr>
        <w:t>ught-out in the above mentioned</w:t>
      </w:r>
      <w:r w:rsidR="00BF16AC">
        <w:rPr>
          <w:rFonts w:ascii="Arial" w:hAnsi="Arial" w:cs="Arial"/>
          <w:szCs w:val="22"/>
        </w:rPr>
        <w:t xml:space="preserve"> 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9630C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096" w:rsidRDefault="00293096" w:rsidP="00B16323">
      <w:pPr>
        <w:spacing w:after="0" w:line="240" w:lineRule="auto"/>
      </w:pPr>
      <w:r>
        <w:separator/>
      </w:r>
    </w:p>
  </w:endnote>
  <w:endnote w:type="continuationSeparator" w:id="0">
    <w:p w:rsidR="00293096" w:rsidRDefault="0029309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7091723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038D6A5D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95A05F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096" w:rsidRDefault="00293096" w:rsidP="00B16323">
      <w:pPr>
        <w:spacing w:after="0" w:line="240" w:lineRule="auto"/>
      </w:pPr>
      <w:r>
        <w:separator/>
      </w:r>
    </w:p>
  </w:footnote>
  <w:footnote w:type="continuationSeparator" w:id="0">
    <w:p w:rsidR="00293096" w:rsidRDefault="0029309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48CA4D9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49EF6FD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29C9"/>
    <w:rsid w:val="000D0C22"/>
    <w:rsid w:val="001C4C03"/>
    <w:rsid w:val="00293096"/>
    <w:rsid w:val="00335E65"/>
    <w:rsid w:val="003A4E00"/>
    <w:rsid w:val="0050615D"/>
    <w:rsid w:val="00534D60"/>
    <w:rsid w:val="00590E52"/>
    <w:rsid w:val="006211D6"/>
    <w:rsid w:val="00743559"/>
    <w:rsid w:val="0077649A"/>
    <w:rsid w:val="00874FB0"/>
    <w:rsid w:val="008832E5"/>
    <w:rsid w:val="009425A9"/>
    <w:rsid w:val="009630CD"/>
    <w:rsid w:val="00A7221E"/>
    <w:rsid w:val="00B16323"/>
    <w:rsid w:val="00BF16AC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60003018</cp:lastModifiedBy>
  <cp:revision>13</cp:revision>
  <cp:lastPrinted>2019-10-30T05:49:00Z</cp:lastPrinted>
  <dcterms:created xsi:type="dcterms:W3CDTF">2019-10-30T06:01:00Z</dcterms:created>
  <dcterms:modified xsi:type="dcterms:W3CDTF">2020-05-08T10:22:00Z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